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9455" w14:textId="73EBD262" w:rsidR="007A44F7" w:rsidRPr="007A44F7" w:rsidRDefault="007A44F7" w:rsidP="007A44F7">
      <w:pPr>
        <w:rPr>
          <w:rFonts w:ascii="Times New Roman" w:hAnsi="Times New Roman" w:cs="Times New Roman"/>
          <w:b/>
          <w:bCs/>
        </w:rPr>
      </w:pPr>
      <w:r w:rsidRPr="007A44F7">
        <w:rPr>
          <w:rFonts w:ascii="Times New Roman" w:hAnsi="Times New Roman" w:cs="Times New Roman"/>
          <w:b/>
          <w:bCs/>
        </w:rPr>
        <w:t>МИНИАЛЬНЫЕ ТРЕБОВАНИЯ:</w:t>
      </w:r>
    </w:p>
    <w:p w14:paraId="60EE6206" w14:textId="77777777" w:rsidR="007A44F7" w:rsidRPr="001A7258" w:rsidRDefault="007A44F7" w:rsidP="007A44F7">
      <w:p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малины с учетом специальных положений, предусмотренных для каждого сорта, должны быть:</w:t>
      </w:r>
    </w:p>
    <w:p w14:paraId="343359F2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неповрежденными, не мятыми</w:t>
      </w:r>
    </w:p>
    <w:p w14:paraId="310E639E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здоровыми, доброкачественными; продукт, подвергшийся гниению или другому виду порчи, что делает его не пригодным к употреблению, не допускается</w:t>
      </w:r>
    </w:p>
    <w:p w14:paraId="101081EA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чистыми, без видимых посторонних веществ, (земли, пыли и других ягод)</w:t>
      </w:r>
    </w:p>
    <w:p w14:paraId="6454957E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достаточно развитыми, и вполне спелыми, но не должны быть перезрелыми</w:t>
      </w:r>
    </w:p>
    <w:p w14:paraId="1BF7F86A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свежими на вид, не увядшими, не усохшими</w:t>
      </w:r>
    </w:p>
    <w:p w14:paraId="1301B4BB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не слипшиеся</w:t>
      </w:r>
    </w:p>
    <w:p w14:paraId="437F2294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насекомых -вредителей, и продуктов их жизнедеяятельности</w:t>
      </w:r>
    </w:p>
    <w:p w14:paraId="7F5E6DE4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плодоножек</w:t>
      </w:r>
    </w:p>
    <w:p w14:paraId="64AAB3C5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повреждений насекомыми -вредителями</w:t>
      </w:r>
    </w:p>
    <w:p w14:paraId="03BF74CC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чрезмерной поверхностной влажности</w:t>
      </w:r>
    </w:p>
    <w:p w14:paraId="62F05C9F" w14:textId="77777777" w:rsidR="007A44F7" w:rsidRPr="001A7258" w:rsidRDefault="007A44F7" w:rsidP="007A44F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какого-либо постороннего запаха или привкуса</w:t>
      </w:r>
    </w:p>
    <w:p w14:paraId="31DFA290" w14:textId="63394747" w:rsidR="007A44F7" w:rsidRPr="001A7258" w:rsidRDefault="007A44F7" w:rsidP="007A44F7">
      <w:p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Окраска: от розового до насыщенно бордового</w:t>
      </w:r>
    </w:p>
    <w:p w14:paraId="34245153" w14:textId="3B6D0E12" w:rsidR="007A44F7" w:rsidRPr="007A44F7" w:rsidRDefault="007A44F7" w:rsidP="007A44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НЕСТАНДАРТ</w:t>
      </w:r>
      <w:r w:rsidRPr="007A44F7">
        <w:rPr>
          <w:rFonts w:ascii="Times New Roman" w:hAnsi="Times New Roman" w:cs="Times New Roman"/>
          <w:b/>
          <w:bCs/>
        </w:rPr>
        <w:t xml:space="preserve">: </w:t>
      </w:r>
      <w:r w:rsidRPr="007A44F7">
        <w:rPr>
          <w:rFonts w:ascii="Times New Roman" w:hAnsi="Times New Roman" w:cs="Times New Roman"/>
          <w:b/>
          <w:bCs/>
        </w:rPr>
        <w:t>допускается</w:t>
      </w:r>
      <w:r w:rsidRPr="007A44F7">
        <w:rPr>
          <w:rFonts w:ascii="Times New Roman" w:hAnsi="Times New Roman" w:cs="Times New Roman"/>
          <w:b/>
          <w:bCs/>
        </w:rPr>
        <w:t xml:space="preserve"> до 10% в партии</w:t>
      </w:r>
    </w:p>
    <w:p w14:paraId="7050A634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дефект окраски</w:t>
      </w:r>
    </w:p>
    <w:p w14:paraId="61051CEA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прозелень (недозревшие)</w:t>
      </w:r>
    </w:p>
    <w:p w14:paraId="1C3318F3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 xml:space="preserve">сухие и светлые ячейки, при условии, что ягоды сохраняют </w:t>
      </w:r>
      <w:proofErr w:type="spellStart"/>
      <w:r w:rsidRPr="001A7258">
        <w:rPr>
          <w:rFonts w:ascii="Times New Roman" w:hAnsi="Times New Roman" w:cs="Times New Roman"/>
        </w:rPr>
        <w:t>примущие</w:t>
      </w:r>
      <w:proofErr w:type="spellEnd"/>
      <w:r w:rsidRPr="001A7258">
        <w:rPr>
          <w:rFonts w:ascii="Times New Roman" w:hAnsi="Times New Roman" w:cs="Times New Roman"/>
        </w:rPr>
        <w:t xml:space="preserve"> им характерные признаки качества, сохранность и товарный вид</w:t>
      </w:r>
    </w:p>
    <w:p w14:paraId="6F50D0E1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незначительная утечка сока</w:t>
      </w:r>
    </w:p>
    <w:p w14:paraId="0A6A4732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незначительная помятость</w:t>
      </w:r>
    </w:p>
    <w:p w14:paraId="2A39FB98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с признаками незначительной утраты свежести</w:t>
      </w:r>
    </w:p>
    <w:p w14:paraId="0D75B310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наличие плодоножек</w:t>
      </w:r>
    </w:p>
    <w:p w14:paraId="7763332B" w14:textId="77777777" w:rsidR="007A44F7" w:rsidRPr="001A7258" w:rsidRDefault="007A44F7" w:rsidP="007A44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дефекты формы</w:t>
      </w:r>
    </w:p>
    <w:p w14:paraId="33AEE7F7" w14:textId="77777777" w:rsidR="007A44F7" w:rsidRPr="001A7258" w:rsidRDefault="007A44F7" w:rsidP="007A44F7">
      <w:pPr>
        <w:rPr>
          <w:rFonts w:ascii="Times New Roman" w:hAnsi="Times New Roman" w:cs="Times New Roman"/>
        </w:rPr>
      </w:pPr>
    </w:p>
    <w:p w14:paraId="5805C592" w14:textId="3D65818A" w:rsidR="007A44F7" w:rsidRPr="007A44F7" w:rsidRDefault="007A44F7" w:rsidP="007A44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ОТХОД/БРАК</w:t>
      </w:r>
      <w:r w:rsidRPr="007A44F7">
        <w:rPr>
          <w:rFonts w:ascii="Times New Roman" w:hAnsi="Times New Roman" w:cs="Times New Roman"/>
          <w:b/>
          <w:bCs/>
        </w:rPr>
        <w:t>:</w:t>
      </w:r>
      <w:r w:rsidRPr="007A44F7">
        <w:rPr>
          <w:rFonts w:ascii="Times New Roman" w:hAnsi="Times New Roman" w:cs="Times New Roman"/>
          <w:b/>
          <w:bCs/>
        </w:rPr>
        <w:t xml:space="preserve"> не допускается</w:t>
      </w:r>
    </w:p>
    <w:p w14:paraId="70795FE2" w14:textId="3D82EFE0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 xml:space="preserve">ягоды с признаками гниения, пораженные </w:t>
      </w:r>
      <w:r w:rsidRPr="001A7258">
        <w:rPr>
          <w:rFonts w:ascii="Times New Roman" w:hAnsi="Times New Roman" w:cs="Times New Roman"/>
        </w:rPr>
        <w:t>плесенью, испорченные</w:t>
      </w:r>
    </w:p>
    <w:p w14:paraId="7B6045E0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 xml:space="preserve">механические повреждения ягод, помятости о тару, раздавленные ягоды, с размягчением от нажимов, с </w:t>
      </w:r>
      <w:proofErr w:type="spellStart"/>
      <w:r w:rsidRPr="001A7258">
        <w:rPr>
          <w:rFonts w:ascii="Times New Roman" w:hAnsi="Times New Roman" w:cs="Times New Roman"/>
        </w:rPr>
        <w:t>градобоинами</w:t>
      </w:r>
      <w:proofErr w:type="spellEnd"/>
    </w:p>
    <w:p w14:paraId="3765AE6B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недозревшие и перезревшие ягоды</w:t>
      </w:r>
    </w:p>
    <w:p w14:paraId="52E10514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вытекание сока</w:t>
      </w:r>
    </w:p>
    <w:p w14:paraId="1D8CB1AD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увядшие ягоды</w:t>
      </w:r>
    </w:p>
    <w:p w14:paraId="3988F26B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с насекомыми, поврежденные насекомыми -вредителями и /или птицами, наличие насекомых вредителей и продуктов их жизнедеятельности</w:t>
      </w:r>
    </w:p>
    <w:p w14:paraId="55C8D207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запаренные или подмороженные ягоды</w:t>
      </w:r>
    </w:p>
    <w:p w14:paraId="142E4A9C" w14:textId="77777777" w:rsidR="007A44F7" w:rsidRPr="001A7258" w:rsidRDefault="007A44F7" w:rsidP="007A44F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со следами химических средств защиты</w:t>
      </w:r>
    </w:p>
    <w:p w14:paraId="4EF10402" w14:textId="77777777" w:rsidR="007A44F7" w:rsidRPr="001A7258" w:rsidRDefault="007A44F7" w:rsidP="007A44F7">
      <w:pPr>
        <w:rPr>
          <w:rFonts w:ascii="Times New Roman" w:hAnsi="Times New Roman" w:cs="Times New Roman"/>
        </w:rPr>
      </w:pPr>
    </w:p>
    <w:p w14:paraId="52DF2BEE" w14:textId="77777777" w:rsidR="00974B87" w:rsidRDefault="00974B87"/>
    <w:sectPr w:rsidR="0097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62A7"/>
    <w:multiLevelType w:val="hybridMultilevel"/>
    <w:tmpl w:val="D202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178B"/>
    <w:multiLevelType w:val="hybridMultilevel"/>
    <w:tmpl w:val="EE3A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1AB"/>
    <w:multiLevelType w:val="hybridMultilevel"/>
    <w:tmpl w:val="015A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7"/>
    <w:rsid w:val="002959C1"/>
    <w:rsid w:val="007A44F7"/>
    <w:rsid w:val="009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9010"/>
  <w15:chartTrackingRefBased/>
  <w15:docId w15:val="{6AB75F87-E0DA-4ADD-944E-15ED906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38</Lines>
  <Paragraphs>23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2021-05-25T14:06:00Z</dcterms:created>
  <dcterms:modified xsi:type="dcterms:W3CDTF">2021-05-25T14:06:00Z</dcterms:modified>
</cp:coreProperties>
</file>